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47FED" w14:textId="77777777" w:rsidR="009307D2" w:rsidRPr="006A5672" w:rsidRDefault="009307D2" w:rsidP="009307D2">
      <w:bookmarkStart w:id="0" w:name="_GoBack"/>
      <w:bookmarkEnd w:id="0"/>
    </w:p>
    <w:p w14:paraId="5AAC7253" w14:textId="6228CFCF" w:rsidR="009307D2" w:rsidRPr="00C30DA7" w:rsidRDefault="00C30DA7" w:rsidP="00C30DA7">
      <w:pPr>
        <w:jc w:val="center"/>
        <w:rPr>
          <w:b/>
          <w:sz w:val="32"/>
          <w:szCs w:val="32"/>
        </w:rPr>
      </w:pPr>
      <w:r w:rsidRPr="00C30DA7">
        <w:rPr>
          <w:b/>
          <w:sz w:val="32"/>
          <w:szCs w:val="32"/>
        </w:rPr>
        <w:t>CONTRACT NO.</w:t>
      </w:r>
    </w:p>
    <w:p w14:paraId="24AAC214" w14:textId="77777777" w:rsidR="009307D2" w:rsidRPr="00C30DA7" w:rsidRDefault="009307D2" w:rsidP="00C30DA7">
      <w:pPr>
        <w:jc w:val="center"/>
        <w:rPr>
          <w:b/>
          <w:sz w:val="32"/>
          <w:szCs w:val="32"/>
        </w:rPr>
      </w:pPr>
    </w:p>
    <w:p w14:paraId="45E450A2" w14:textId="77777777" w:rsidR="009307D2" w:rsidRPr="00C30DA7" w:rsidRDefault="009307D2" w:rsidP="009307D2">
      <w:pPr>
        <w:pStyle w:val="ProtectiveMarking1"/>
      </w:pPr>
      <w:r w:rsidRPr="00C30DA7">
        <w:t>ACT/</w:t>
      </w:r>
      <w:bookmarkStart w:id="1" w:name="Contract_Number"/>
      <w:r w:rsidRPr="00C30DA7">
        <w:t>04360</w:t>
      </w:r>
      <w:bookmarkEnd w:id="1"/>
    </w:p>
    <w:p w14:paraId="62F628BF" w14:textId="77777777" w:rsidR="009307D2" w:rsidRPr="006A5672" w:rsidRDefault="009307D2" w:rsidP="009307D2">
      <w:pPr>
        <w:pStyle w:val="ProtectiveMarking1"/>
      </w:pPr>
    </w:p>
    <w:p w14:paraId="188615AF" w14:textId="77777777" w:rsidR="009307D2" w:rsidRDefault="009307D2" w:rsidP="009307D2">
      <w:pPr>
        <w:pStyle w:val="ProtectiveMarking1"/>
      </w:pPr>
      <w:r>
        <w:t>PROGRAMME HADES REGION 1</w:t>
      </w:r>
    </w:p>
    <w:p w14:paraId="6AFA9C6F" w14:textId="77777777" w:rsidR="009307D2" w:rsidRDefault="009307D2" w:rsidP="009307D2">
      <w:pPr>
        <w:rPr>
          <w:rFonts w:cs="Arial"/>
        </w:rPr>
      </w:pPr>
    </w:p>
    <w:p w14:paraId="2B504191" w14:textId="77777777" w:rsidR="009307D2" w:rsidRDefault="009307D2" w:rsidP="009307D2">
      <w:pPr>
        <w:rPr>
          <w:rFonts w:cs="Arial"/>
        </w:rPr>
      </w:pPr>
    </w:p>
    <w:p w14:paraId="40F0193D" w14:textId="77777777" w:rsidR="009307D2" w:rsidRDefault="009307D2" w:rsidP="009307D2">
      <w:pPr>
        <w:pStyle w:val="ProtectiveMarking1"/>
      </w:pPr>
      <w:r w:rsidRPr="006A5672">
        <w:t xml:space="preserve">PROVISION OF </w:t>
      </w:r>
      <w:r>
        <w:t xml:space="preserve">TECHNICAL SUPPORT </w:t>
      </w:r>
      <w:r w:rsidRPr="006A5672">
        <w:t xml:space="preserve">SERVICES </w:t>
      </w:r>
    </w:p>
    <w:p w14:paraId="56051087" w14:textId="77777777" w:rsidR="009307D2" w:rsidRPr="006A5672" w:rsidRDefault="009307D2" w:rsidP="009307D2">
      <w:pPr>
        <w:pStyle w:val="ProtectiveMarking1"/>
      </w:pPr>
      <w:r>
        <w:t xml:space="preserve">IN WALES </w:t>
      </w:r>
      <w:r w:rsidRPr="006A5672">
        <w:rPr>
          <w:noProof/>
        </w:rPr>
        <w:drawing>
          <wp:anchor distT="360045" distB="360045" distL="114300" distR="114300" simplePos="0" relativeHeight="251659264" behindDoc="0" locked="1" layoutInCell="1" allowOverlap="1" wp14:anchorId="4367DB8B" wp14:editId="78E64C9E">
            <wp:simplePos x="0" y="0"/>
            <wp:positionH relativeFrom="margin">
              <wp:align>center</wp:align>
            </wp:positionH>
            <wp:positionV relativeFrom="margin">
              <wp:posOffset>2031365</wp:posOffset>
            </wp:positionV>
            <wp:extent cx="1567815" cy="2163445"/>
            <wp:effectExtent l="0" t="0" r="0" b="8255"/>
            <wp:wrapTopAndBottom/>
            <wp:docPr id="101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AND THE WEST MIDLANDS</w:t>
      </w:r>
    </w:p>
    <w:p w14:paraId="1B57DCF1" w14:textId="77777777" w:rsidR="009307D2" w:rsidRDefault="009307D2" w:rsidP="009307D2">
      <w:pPr>
        <w:rPr>
          <w:rFonts w:cs="Arial"/>
        </w:rPr>
      </w:pPr>
    </w:p>
    <w:p w14:paraId="14C3D17C" w14:textId="77777777" w:rsidR="009307D2" w:rsidRDefault="009307D2" w:rsidP="009307D2">
      <w:pPr>
        <w:rPr>
          <w:rFonts w:cs="Arial"/>
        </w:rPr>
      </w:pPr>
    </w:p>
    <w:p w14:paraId="374843E9" w14:textId="77777777" w:rsidR="009307D2" w:rsidRDefault="009307D2" w:rsidP="009307D2">
      <w:pPr>
        <w:rPr>
          <w:rFonts w:cs="Arial"/>
        </w:rPr>
      </w:pPr>
    </w:p>
    <w:p w14:paraId="6A620E85" w14:textId="77777777" w:rsidR="009307D2" w:rsidRDefault="009307D2" w:rsidP="009307D2">
      <w:pPr>
        <w:rPr>
          <w:rFonts w:cs="Arial"/>
        </w:rPr>
      </w:pPr>
    </w:p>
    <w:p w14:paraId="4ED3EC17" w14:textId="77777777" w:rsidR="009307D2" w:rsidRDefault="009307D2" w:rsidP="009307D2">
      <w:pPr>
        <w:rPr>
          <w:rFonts w:cs="Arial"/>
        </w:rPr>
      </w:pPr>
    </w:p>
    <w:p w14:paraId="33151E26" w14:textId="77777777" w:rsidR="009307D2" w:rsidRDefault="009307D2" w:rsidP="009307D2">
      <w:pPr>
        <w:rPr>
          <w:rFonts w:cs="Arial"/>
        </w:rPr>
      </w:pPr>
    </w:p>
    <w:p w14:paraId="4C3271F1" w14:textId="77777777" w:rsidR="009307D2" w:rsidRDefault="009307D2" w:rsidP="009307D2">
      <w:pPr>
        <w:rPr>
          <w:rFonts w:cs="Arial"/>
        </w:rPr>
      </w:pPr>
    </w:p>
    <w:p w14:paraId="464A1819" w14:textId="77777777" w:rsidR="009307D2" w:rsidRDefault="009307D2" w:rsidP="009307D2">
      <w:pPr>
        <w:rPr>
          <w:rFonts w:cs="Arial"/>
        </w:rPr>
      </w:pPr>
    </w:p>
    <w:p w14:paraId="238B3FFD" w14:textId="77777777" w:rsidR="009307D2" w:rsidRDefault="009307D2">
      <w:pPr>
        <w:spacing w:after="160" w:line="259" w:lineRule="auto"/>
      </w:pPr>
      <w:r>
        <w:br w:type="page"/>
      </w:r>
    </w:p>
    <w:p w14:paraId="30229CA3" w14:textId="77777777" w:rsidR="00FF0775" w:rsidRDefault="00FF0775"/>
    <w:p w14:paraId="3ADFD6E2" w14:textId="77777777" w:rsidR="009307D2" w:rsidRDefault="009307D2"/>
    <w:p w14:paraId="38436263" w14:textId="77777777" w:rsidR="009307D2" w:rsidRDefault="009307D2"/>
    <w:p w14:paraId="0C2231FB" w14:textId="77777777" w:rsidR="009307D2" w:rsidRDefault="009307D2"/>
    <w:p w14:paraId="16E41EA3" w14:textId="77777777" w:rsidR="009307D2" w:rsidRDefault="009307D2"/>
    <w:p w14:paraId="48780C63" w14:textId="77777777" w:rsidR="009307D2" w:rsidRDefault="009307D2"/>
    <w:p w14:paraId="407FFC25" w14:textId="77777777" w:rsidR="009307D2" w:rsidRDefault="009307D2"/>
    <w:p w14:paraId="08F8EA8A" w14:textId="77777777" w:rsidR="009307D2" w:rsidRDefault="009307D2"/>
    <w:p w14:paraId="504A7477" w14:textId="77777777" w:rsidR="009307D2" w:rsidRDefault="009307D2"/>
    <w:p w14:paraId="5362EC3F" w14:textId="77777777" w:rsidR="009307D2" w:rsidRDefault="009307D2"/>
    <w:p w14:paraId="150DFFC3" w14:textId="77777777" w:rsidR="009307D2" w:rsidRDefault="009307D2"/>
    <w:p w14:paraId="55198B45" w14:textId="77777777" w:rsidR="009307D2" w:rsidRDefault="009307D2"/>
    <w:p w14:paraId="5000AF15" w14:textId="77777777" w:rsidR="009307D2" w:rsidRDefault="009307D2"/>
    <w:p w14:paraId="45498A60" w14:textId="77777777" w:rsidR="009307D2" w:rsidRDefault="009307D2"/>
    <w:p w14:paraId="314E653C" w14:textId="77777777" w:rsidR="009307D2" w:rsidRDefault="009307D2"/>
    <w:p w14:paraId="278E78E7" w14:textId="77777777" w:rsidR="009307D2" w:rsidRDefault="009307D2"/>
    <w:p w14:paraId="1FC1020C" w14:textId="77777777" w:rsidR="009307D2" w:rsidRDefault="009307D2"/>
    <w:p w14:paraId="4A784ED1" w14:textId="77777777" w:rsidR="009307D2" w:rsidRDefault="009307D2"/>
    <w:p w14:paraId="04747435" w14:textId="77777777" w:rsidR="009307D2" w:rsidRDefault="009307D2"/>
    <w:p w14:paraId="029AC549" w14:textId="77777777" w:rsidR="009307D2" w:rsidRDefault="009307D2"/>
    <w:p w14:paraId="068F458F" w14:textId="77777777" w:rsidR="009307D2" w:rsidRDefault="009307D2" w:rsidP="009307D2">
      <w:pPr>
        <w:jc w:val="center"/>
        <w:rPr>
          <w:b/>
        </w:rPr>
      </w:pPr>
      <w:r w:rsidRPr="009307D2">
        <w:rPr>
          <w:b/>
        </w:rPr>
        <w:t>THIS PAGE IS INTENTIONALLY BLANK</w:t>
      </w:r>
    </w:p>
    <w:p w14:paraId="416C2FBB" w14:textId="77777777" w:rsidR="009307D2" w:rsidRDefault="009307D2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6E6FECEB" w14:textId="77777777" w:rsidR="009307D2" w:rsidRDefault="009307D2" w:rsidP="009307D2">
      <w:pPr>
        <w:jc w:val="center"/>
        <w:rPr>
          <w:sz w:val="24"/>
        </w:rPr>
      </w:pPr>
      <w:r w:rsidRPr="009307D2">
        <w:rPr>
          <w:b/>
          <w:sz w:val="24"/>
          <w:u w:val="single"/>
        </w:rPr>
        <w:lastRenderedPageBreak/>
        <w:t>INDEX</w:t>
      </w:r>
    </w:p>
    <w:p w14:paraId="56E0D5AD" w14:textId="77777777" w:rsidR="009307D2" w:rsidRPr="009307D2" w:rsidRDefault="009307D2" w:rsidP="009307D2">
      <w:pPr>
        <w:jc w:val="center"/>
        <w:rPr>
          <w:szCs w:val="22"/>
        </w:rPr>
      </w:pPr>
    </w:p>
    <w:p w14:paraId="0A7233AE" w14:textId="77777777" w:rsidR="009307D2" w:rsidRDefault="009307D2" w:rsidP="009307D2">
      <w:pPr>
        <w:rPr>
          <w:szCs w:val="22"/>
        </w:rPr>
      </w:pPr>
      <w:r>
        <w:rPr>
          <w:szCs w:val="22"/>
        </w:rPr>
        <w:t xml:space="preserve">Schedule 1 – </w:t>
      </w:r>
      <w:r>
        <w:rPr>
          <w:szCs w:val="22"/>
        </w:rPr>
        <w:tab/>
        <w:t>Pricing</w:t>
      </w:r>
    </w:p>
    <w:p w14:paraId="5A3547EA" w14:textId="77777777" w:rsidR="009307D2" w:rsidRDefault="009307D2" w:rsidP="009307D2">
      <w:pPr>
        <w:rPr>
          <w:szCs w:val="22"/>
        </w:rPr>
      </w:pPr>
      <w:r>
        <w:rPr>
          <w:szCs w:val="22"/>
        </w:rPr>
        <w:t xml:space="preserve">Schedule 2 – </w:t>
      </w:r>
      <w:r>
        <w:rPr>
          <w:szCs w:val="22"/>
        </w:rPr>
        <w:tab/>
        <w:t>Statement of Requirements</w:t>
      </w:r>
    </w:p>
    <w:p w14:paraId="4914D491" w14:textId="77777777" w:rsidR="009307D2" w:rsidRDefault="009307D2" w:rsidP="009307D2">
      <w:pPr>
        <w:rPr>
          <w:szCs w:val="22"/>
        </w:rPr>
      </w:pPr>
      <w:r>
        <w:rPr>
          <w:szCs w:val="22"/>
        </w:rPr>
        <w:t xml:space="preserve">Schedule 3 – </w:t>
      </w:r>
      <w:r>
        <w:rPr>
          <w:szCs w:val="22"/>
        </w:rPr>
        <w:tab/>
        <w:t>Terms and Conditions</w:t>
      </w:r>
    </w:p>
    <w:p w14:paraId="3F2BA27B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3.1 – Definitions</w:t>
      </w:r>
    </w:p>
    <w:p w14:paraId="0805206E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3.2 – Reports</w:t>
      </w:r>
    </w:p>
    <w:p w14:paraId="47B9C3F9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3.3 – Specific Performance Management</w:t>
      </w:r>
    </w:p>
    <w:p w14:paraId="3CA00126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3.4 – Transfer Regulations</w:t>
      </w:r>
    </w:p>
    <w:p w14:paraId="6158D28A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3.5 – Performance Management</w:t>
      </w:r>
    </w:p>
    <w:p w14:paraId="2791D9C4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3.6 – Governance and Contract Management</w:t>
      </w:r>
    </w:p>
    <w:p w14:paraId="215C01AE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3.7 – Required Insurances</w:t>
      </w:r>
    </w:p>
    <w:p w14:paraId="61B94301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3.8 – Forms</w:t>
      </w:r>
    </w:p>
    <w:p w14:paraId="1B4C728E" w14:textId="3AADF790" w:rsidR="009307D2" w:rsidRDefault="00C30DA7" w:rsidP="009307D2">
      <w:pPr>
        <w:rPr>
          <w:szCs w:val="22"/>
        </w:rPr>
      </w:pPr>
      <w:r>
        <w:rPr>
          <w:szCs w:val="22"/>
        </w:rPr>
        <w:t xml:space="preserve">Schedule 4 – </w:t>
      </w:r>
      <w:r>
        <w:rPr>
          <w:szCs w:val="22"/>
        </w:rPr>
        <w:tab/>
        <w:t>Not Used</w:t>
      </w:r>
    </w:p>
    <w:p w14:paraId="07D7B269" w14:textId="2DADE2FA" w:rsidR="00C30DA7" w:rsidRDefault="00C30DA7" w:rsidP="009307D2">
      <w:pPr>
        <w:rPr>
          <w:szCs w:val="22"/>
        </w:rPr>
      </w:pPr>
      <w:r>
        <w:rPr>
          <w:szCs w:val="22"/>
        </w:rPr>
        <w:t>Schedule 5 –</w:t>
      </w:r>
      <w:r>
        <w:rPr>
          <w:szCs w:val="22"/>
        </w:rPr>
        <w:tab/>
        <w:t>Not Used</w:t>
      </w:r>
    </w:p>
    <w:p w14:paraId="407F1A73" w14:textId="539FD7D7" w:rsidR="00C30DA7" w:rsidRDefault="00C30DA7" w:rsidP="009307D2">
      <w:pPr>
        <w:rPr>
          <w:szCs w:val="22"/>
        </w:rPr>
      </w:pPr>
      <w:r>
        <w:rPr>
          <w:szCs w:val="22"/>
        </w:rPr>
        <w:t>Schedule 6 –</w:t>
      </w:r>
      <w:r>
        <w:rPr>
          <w:szCs w:val="22"/>
        </w:rPr>
        <w:tab/>
        <w:t>Not Used</w:t>
      </w:r>
    </w:p>
    <w:p w14:paraId="5ED3685B" w14:textId="77777777" w:rsidR="009307D2" w:rsidRPr="009307D2" w:rsidRDefault="009307D2" w:rsidP="009307D2">
      <w:pPr>
        <w:rPr>
          <w:szCs w:val="22"/>
        </w:rPr>
      </w:pPr>
    </w:p>
    <w:sectPr w:rsidR="009307D2" w:rsidRPr="009307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A562B" w14:textId="77777777" w:rsidR="0049638A" w:rsidRDefault="0049638A" w:rsidP="009307D2">
      <w:r>
        <w:separator/>
      </w:r>
    </w:p>
  </w:endnote>
  <w:endnote w:type="continuationSeparator" w:id="0">
    <w:p w14:paraId="551FAC05" w14:textId="77777777" w:rsidR="0049638A" w:rsidRDefault="0049638A" w:rsidP="0093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C1FF2" w14:textId="77777777" w:rsidR="0049638A" w:rsidRDefault="0049638A" w:rsidP="009307D2">
      <w:r>
        <w:separator/>
      </w:r>
    </w:p>
  </w:footnote>
  <w:footnote w:type="continuationSeparator" w:id="0">
    <w:p w14:paraId="7B51C652" w14:textId="77777777" w:rsidR="0049638A" w:rsidRDefault="0049638A" w:rsidP="00930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D2"/>
    <w:rsid w:val="003549CD"/>
    <w:rsid w:val="003B148D"/>
    <w:rsid w:val="0049638A"/>
    <w:rsid w:val="00590F64"/>
    <w:rsid w:val="009307D2"/>
    <w:rsid w:val="00C30DA7"/>
    <w:rsid w:val="00EE5AD6"/>
    <w:rsid w:val="00FF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E3B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next w:val="Normal"/>
    <w:qFormat/>
    <w:rsid w:val="009307D2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307D2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table" w:styleId="TableGrid">
    <w:name w:val="Table Grid"/>
    <w:basedOn w:val="TableNormal"/>
    <w:uiPriority w:val="39"/>
    <w:rsid w:val="00930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2018-07-02T12:16:00Z</dcterms:created>
  <dcterms:modified xsi:type="dcterms:W3CDTF">2018-07-02T12:16:00Z</dcterms:modified>
  <cp:contentStatus/>
</cp:coreProperties>
</file>